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4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3"/>
        <w:gridCol w:w="822"/>
        <w:gridCol w:w="295"/>
        <w:gridCol w:w="4520"/>
        <w:gridCol w:w="1735"/>
      </w:tblGrid>
      <w:tr w:rsidR="001625C5" w:rsidTr="001625C5">
        <w:trPr>
          <w:trHeight w:val="821"/>
          <w:jc w:val="center"/>
        </w:trPr>
        <w:tc>
          <w:tcPr>
            <w:tcW w:w="25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5C5" w:rsidRPr="001625C5" w:rsidRDefault="001625C5" w:rsidP="001625C5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</w:rPr>
            </w:pPr>
            <w:r w:rsidRPr="001625C5">
              <w:rPr>
                <w:rFonts w:cs="B Mitra"/>
                <w:noProof/>
                <w:rtl/>
                <w:lang w:bidi="ar-SA"/>
              </w:rPr>
              <w:drawing>
                <wp:inline distT="0" distB="0" distL="0" distR="0" wp14:anchorId="47161E98" wp14:editId="36A0931F">
                  <wp:extent cx="630992" cy="854015"/>
                  <wp:effectExtent l="0" t="0" r="0" b="3810"/>
                  <wp:docPr id="1" name="Picture 1" descr="E:\آرشیو عکس و  فیلم\آرم دانشگاه\Copy of 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آرشیو عکس و  فیلم\آرم دانشگاه\Copy of 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909" cy="85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5C5" w:rsidRPr="000D0C83" w:rsidRDefault="001625C5" w:rsidP="001625C5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1625C5">
              <w:rPr>
                <w:rFonts w:cs="B Titr" w:hint="cs"/>
                <w:b/>
                <w:bCs/>
                <w:color w:val="002060"/>
                <w:sz w:val="12"/>
                <w:szCs w:val="12"/>
                <w:rtl/>
              </w:rPr>
              <w:t>معاونت پژوهش و فناوری</w:t>
            </w:r>
          </w:p>
        </w:tc>
        <w:tc>
          <w:tcPr>
            <w:tcW w:w="481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5C5" w:rsidRPr="001625C5" w:rsidRDefault="001625C5" w:rsidP="0035512E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1625C5">
              <w:rPr>
                <w:rFonts w:cs="B Mitra" w:hint="cs"/>
                <w:b/>
                <w:bCs/>
                <w:sz w:val="26"/>
                <w:szCs w:val="26"/>
                <w:rtl/>
              </w:rPr>
              <w:t>فرم درخواست ثبت مجله جدید</w:t>
            </w:r>
            <w:r w:rsidRPr="001625C5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در سامانه گلستان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5C5" w:rsidRPr="000D0C83" w:rsidRDefault="001625C5" w:rsidP="001625C5">
            <w:pPr>
              <w:bidi/>
              <w:jc w:val="both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تاریخ:</w:t>
            </w:r>
          </w:p>
        </w:tc>
      </w:tr>
      <w:tr w:rsidR="001625C5" w:rsidTr="001625C5">
        <w:trPr>
          <w:trHeight w:val="560"/>
          <w:jc w:val="center"/>
        </w:trPr>
        <w:tc>
          <w:tcPr>
            <w:tcW w:w="914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25C5" w:rsidRPr="000D0C83" w:rsidRDefault="001625C5" w:rsidP="0035512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الف- </w:t>
            </w:r>
            <w:r w:rsidRPr="000D0C83">
              <w:rPr>
                <w:rFonts w:cs="B Mitra" w:hint="cs"/>
                <w:b/>
                <w:bCs/>
                <w:rtl/>
              </w:rPr>
              <w:t>مشخصات درخواست‌کننده</w:t>
            </w:r>
          </w:p>
        </w:tc>
      </w:tr>
      <w:tr w:rsidR="001625C5" w:rsidTr="001625C5">
        <w:trPr>
          <w:trHeight w:val="680"/>
          <w:jc w:val="center"/>
        </w:trPr>
        <w:tc>
          <w:tcPr>
            <w:tcW w:w="1773" w:type="dxa"/>
            <w:tcBorders>
              <w:top w:val="single" w:sz="12" w:space="0" w:color="auto"/>
            </w:tcBorders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D0C83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372" w:type="dxa"/>
            <w:gridSpan w:val="4"/>
            <w:tcBorders>
              <w:top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1773" w:type="dxa"/>
            <w:tcBorders>
              <w:bottom w:val="single" w:sz="12" w:space="0" w:color="auto"/>
            </w:tcBorders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D0C83">
              <w:rPr>
                <w:rFonts w:cs="B Mitra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7372" w:type="dxa"/>
            <w:gridSpan w:val="4"/>
            <w:tcBorders>
              <w:bottom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914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25C5" w:rsidRPr="000D0C83" w:rsidRDefault="001625C5" w:rsidP="0035512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ب- </w:t>
            </w:r>
            <w:r w:rsidRPr="000D0C83">
              <w:rPr>
                <w:rFonts w:cs="B Mitra" w:hint="cs"/>
                <w:b/>
                <w:bCs/>
                <w:rtl/>
              </w:rPr>
              <w:t xml:space="preserve">مشخصات </w:t>
            </w:r>
            <w:r>
              <w:rPr>
                <w:rFonts w:cs="B Mitra" w:hint="cs"/>
                <w:b/>
                <w:bCs/>
                <w:rtl/>
              </w:rPr>
              <w:t>مجله</w:t>
            </w: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tcBorders>
              <w:top w:val="single" w:sz="12" w:space="0" w:color="auto"/>
            </w:tcBorders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فارسی</w:t>
            </w:r>
          </w:p>
        </w:tc>
        <w:tc>
          <w:tcPr>
            <w:tcW w:w="6255" w:type="dxa"/>
            <w:gridSpan w:val="2"/>
            <w:tcBorders>
              <w:top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لاتین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مخفف لاتین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دوره انتشار (</w:t>
            </w:r>
            <w:r>
              <w:rPr>
                <w:rFonts w:cs="B Mitra" w:hint="cs"/>
                <w:sz w:val="20"/>
                <w:szCs w:val="20"/>
                <w:rtl/>
              </w:rPr>
              <w:t>دوهفتگی، ماهیانه، فصلی ، سالیانه، دوساله ، سه ساله، غیر منظم و ...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زبان اول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کشور محل انتشار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tcBorders>
              <w:bottom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6255" w:type="dxa"/>
            <w:gridSpan w:val="2"/>
            <w:tcBorders>
              <w:bottom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914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25C5" w:rsidRPr="000D0C83" w:rsidRDefault="001625C5" w:rsidP="0035512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ج- </w:t>
            </w:r>
            <w:r w:rsidRPr="000D404B">
              <w:rPr>
                <w:rFonts w:cs="B Mitra" w:hint="cs"/>
                <w:b/>
                <w:bCs/>
                <w:rtl/>
              </w:rPr>
              <w:t>مشخصات نمایه</w:t>
            </w: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tcBorders>
              <w:top w:val="single" w:sz="12" w:space="0" w:color="auto"/>
            </w:tcBorders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(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علمی پژوهشی،علمی ترویجی، </w:t>
            </w:r>
            <w:r w:rsidRPr="000D404B">
              <w:rPr>
                <w:rFonts w:asciiTheme="majorBidi" w:hAnsiTheme="majorBidi" w:cstheme="majorBidi"/>
                <w:sz w:val="20"/>
                <w:szCs w:val="20"/>
              </w:rPr>
              <w:t>ISI</w:t>
            </w:r>
            <w:r w:rsidRPr="000D404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</w:t>
            </w:r>
            <w:r w:rsidRPr="000D404B">
              <w:rPr>
                <w:rFonts w:asciiTheme="majorBidi" w:hAnsiTheme="majorBidi" w:cstheme="majorBidi"/>
                <w:sz w:val="20"/>
                <w:szCs w:val="20"/>
              </w:rPr>
              <w:t>ISC</w:t>
            </w:r>
            <w:r w:rsidRPr="000D404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</w:t>
            </w:r>
            <w:r w:rsidRPr="000D404B">
              <w:rPr>
                <w:rFonts w:asciiTheme="majorBidi" w:hAnsiTheme="majorBidi" w:cstheme="majorBidi"/>
                <w:sz w:val="20"/>
                <w:szCs w:val="20"/>
              </w:rPr>
              <w:t>SCOPUS</w:t>
            </w:r>
            <w:r>
              <w:rPr>
                <w:rFonts w:cs="B Mitra" w:hint="cs"/>
                <w:sz w:val="20"/>
                <w:szCs w:val="20"/>
                <w:rtl/>
              </w:rPr>
              <w:t>، فاقد نمایه و ...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255" w:type="dxa"/>
            <w:gridSpan w:val="2"/>
            <w:tcBorders>
              <w:top w:val="single" w:sz="12" w:space="0" w:color="auto"/>
            </w:tcBorders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  <w:bookmarkStart w:id="0" w:name="_GoBack"/>
            <w:bookmarkEnd w:id="0"/>
          </w:p>
        </w:tc>
      </w:tr>
      <w:tr w:rsidR="001625C5" w:rsidTr="001625C5">
        <w:trPr>
          <w:trHeight w:val="680"/>
          <w:jc w:val="center"/>
        </w:trPr>
        <w:tc>
          <w:tcPr>
            <w:tcW w:w="2890" w:type="dxa"/>
            <w:gridSpan w:val="3"/>
            <w:vAlign w:val="center"/>
          </w:tcPr>
          <w:p w:rsidR="001625C5" w:rsidRPr="000D0C83" w:rsidRDefault="001625C5" w:rsidP="0035512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ضریب تاثیر (</w:t>
            </w:r>
            <w:r w:rsidRPr="00AE0C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IF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255" w:type="dxa"/>
            <w:gridSpan w:val="2"/>
            <w:vAlign w:val="center"/>
          </w:tcPr>
          <w:p w:rsidR="001625C5" w:rsidRDefault="001625C5" w:rsidP="0035512E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062C26" w:rsidRDefault="00062C26"/>
    <w:sectPr w:rsidR="00062C26" w:rsidSect="001625C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C5"/>
    <w:rsid w:val="00062C26"/>
    <w:rsid w:val="001625C5"/>
    <w:rsid w:val="00F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Mitr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C5"/>
    <w:rPr>
      <w:rFonts w:asciiTheme="minorHAnsi" w:hAnsiTheme="minorHAnsi" w:cstheme="minorBidi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5C5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C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Mitr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C5"/>
    <w:rPr>
      <w:rFonts w:asciiTheme="minorHAnsi" w:hAnsiTheme="minorHAnsi" w:cstheme="minorBidi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5C5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C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8B47-4C16-4F60-96E7-9803852C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rayan</cp:lastModifiedBy>
  <cp:revision>1</cp:revision>
  <dcterms:created xsi:type="dcterms:W3CDTF">2017-02-05T07:05:00Z</dcterms:created>
  <dcterms:modified xsi:type="dcterms:W3CDTF">2017-02-05T07:10:00Z</dcterms:modified>
</cp:coreProperties>
</file>